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4" w:rsidRPr="000510D7" w:rsidRDefault="007E411D">
      <w:pPr>
        <w:rPr>
          <w:b/>
          <w:sz w:val="28"/>
        </w:rPr>
      </w:pPr>
      <w:r w:rsidRPr="000510D7">
        <w:rPr>
          <w:b/>
          <w:sz w:val="28"/>
        </w:rPr>
        <w:t xml:space="preserve">Scratch tips: </w:t>
      </w:r>
    </w:p>
    <w:p w:rsidR="007E411D" w:rsidRDefault="007E411D">
      <w:r>
        <w:t>Website: scratch.mit.edu</w:t>
      </w:r>
      <w:r w:rsidR="004041F8">
        <w:t xml:space="preserve"> </w:t>
      </w:r>
    </w:p>
    <w:p w:rsidR="007E411D" w:rsidRDefault="004041F8">
      <w:r>
        <w:t xml:space="preserve">There are tutorials on scratch that will help with basic functions. The game is set up on </w:t>
      </w:r>
      <w:proofErr w:type="gramStart"/>
      <w:r>
        <w:t>an</w:t>
      </w:r>
      <w:proofErr w:type="gramEnd"/>
      <w:r>
        <w:t xml:space="preserve"> </w:t>
      </w:r>
      <w:proofErr w:type="spellStart"/>
      <w:r>
        <w:t>xy</w:t>
      </w:r>
      <w:proofErr w:type="spellEnd"/>
      <w:r>
        <w:t xml:space="preserve">-axis. </w:t>
      </w:r>
    </w:p>
    <w:p w:rsidR="004041F8" w:rsidRDefault="004041F8">
      <w:r>
        <w:t>If you want to make the character move with certain keys, you have to make sure you use the correct axis – x is left/right and y is up/down.</w:t>
      </w:r>
    </w:p>
    <w:p w:rsidR="004041F8" w:rsidRDefault="004041F8">
      <w:r>
        <w:rPr>
          <w:noProof/>
        </w:rPr>
        <w:drawing>
          <wp:inline distT="0" distB="0" distL="0" distR="0">
            <wp:extent cx="2628041" cy="170157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91" cy="17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277AF">
        <w:rPr>
          <w:u w:val="single"/>
        </w:rPr>
        <w:t>Jump:</w:t>
      </w:r>
      <w:r>
        <w:t xml:space="preserve">   </w:t>
      </w:r>
      <w:r>
        <w:rPr>
          <w:noProof/>
        </w:rPr>
        <w:drawing>
          <wp:inline distT="0" distB="0" distL="0" distR="0">
            <wp:extent cx="1844675" cy="1820545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AF" w:rsidRDefault="001277AF"/>
    <w:p w:rsidR="004041F8" w:rsidRDefault="004041F8">
      <w:r>
        <w:t xml:space="preserve">If you want them </w:t>
      </w:r>
      <w:r w:rsidR="00EC66D0">
        <w:t xml:space="preserve">to have lives/score/timer – you have to create a variable. </w:t>
      </w:r>
    </w:p>
    <w:p w:rsidR="00EC66D0" w:rsidRDefault="00EC66D0">
      <w:r>
        <w:t xml:space="preserve">This is setting up so that I started with 3 lives and any time my character touched another character or black on my screen, he lost a life. </w:t>
      </w:r>
      <w:r>
        <w:rPr>
          <w:noProof/>
        </w:rPr>
        <w:drawing>
          <wp:inline distT="0" distB="0" distL="0" distR="0">
            <wp:extent cx="1053004" cy="151779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41" cy="152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470602" cy="14912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08" cy="151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AF" w:rsidRDefault="001277AF"/>
    <w:p w:rsidR="00EC66D0" w:rsidRDefault="00EC66D0">
      <w:r>
        <w:t xml:space="preserve">To change levels, the easiest way is to have a sprite to reach and when you reach that sprite, you use the broadcast code. </w:t>
      </w:r>
      <w:r w:rsidR="001277AF">
        <w:t xml:space="preserve">Just make sure after you send out the broadcast code, you tell all your components what to do when they get that code. </w:t>
      </w:r>
    </w:p>
    <w:p w:rsidR="00EC66D0" w:rsidRDefault="00EC66D0">
      <w:r>
        <w:rPr>
          <w:noProof/>
        </w:rPr>
        <w:drawing>
          <wp:inline distT="0" distB="0" distL="0" distR="0">
            <wp:extent cx="1217541" cy="118474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46" cy="118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7AF">
        <w:t xml:space="preserve">          </w:t>
      </w:r>
      <w:r w:rsidR="001277AF">
        <w:rPr>
          <w:noProof/>
        </w:rPr>
        <w:drawing>
          <wp:inline distT="0" distB="0" distL="0" distR="0">
            <wp:extent cx="973708" cy="12083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08" cy="125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7AF">
        <w:t xml:space="preserve">        </w:t>
      </w:r>
      <w:r w:rsidR="001277AF">
        <w:rPr>
          <w:noProof/>
        </w:rPr>
        <w:drawing>
          <wp:inline distT="0" distB="0" distL="0" distR="0">
            <wp:extent cx="1204153" cy="1362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43" cy="13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F8" w:rsidRDefault="004041F8"/>
    <w:p w:rsidR="004041F8" w:rsidRDefault="004041F8">
      <w:r>
        <w:t xml:space="preserve">** You just have to remember that everything you want to do in the game, you have to code to make it happen. </w:t>
      </w:r>
    </w:p>
    <w:p w:rsidR="001277AF" w:rsidRDefault="001277AF"/>
    <w:p w:rsidR="007E411D" w:rsidRPr="000510D7" w:rsidRDefault="007E411D">
      <w:pPr>
        <w:rPr>
          <w:b/>
          <w:sz w:val="28"/>
          <w:u w:val="single"/>
        </w:rPr>
      </w:pPr>
      <w:r w:rsidRPr="000510D7">
        <w:rPr>
          <w:b/>
          <w:sz w:val="28"/>
          <w:u w:val="single"/>
        </w:rPr>
        <w:lastRenderedPageBreak/>
        <w:t>Website requirements:</w:t>
      </w:r>
    </w:p>
    <w:p w:rsidR="007E411D" w:rsidRDefault="007E411D">
      <w:r>
        <w:t xml:space="preserve">He will need to create a website with a heading, a paragraph about himself or something important to him, and include two pictures. </w:t>
      </w:r>
    </w:p>
    <w:p w:rsidR="007E411D" w:rsidRDefault="007E411D">
      <w:r>
        <w:rPr>
          <w:noProof/>
        </w:rPr>
        <w:drawing>
          <wp:inline distT="0" distB="0" distL="0" distR="0">
            <wp:extent cx="5943600" cy="3802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1D" w:rsidRDefault="007E411D">
      <w:r>
        <w:t>To start – open notepad (you will need two files at the end)</w:t>
      </w:r>
    </w:p>
    <w:p w:rsidR="007E411D" w:rsidRDefault="007E411D">
      <w:r>
        <w:t xml:space="preserve">In one notepad file, you </w:t>
      </w:r>
      <w:r w:rsidR="000510D7">
        <w:t xml:space="preserve">will code the basics of the webpage. The top few lines on my code are the same as Zachary will need on his – it will just need to reflect his name, not mine. Then write the paragraph and add two images. </w:t>
      </w:r>
    </w:p>
    <w:p w:rsidR="000510D7" w:rsidRDefault="000510D7">
      <w:r>
        <w:t xml:space="preserve">When he saves – it needs to be saved as website.html or it won’t open correctly. To view his page, open the documents folder and open website.html. It should open in the internet. </w:t>
      </w:r>
    </w:p>
    <w:p w:rsidR="000510D7" w:rsidRDefault="000510D7">
      <w:r>
        <w:t xml:space="preserve">The other notepad is the CSS file. This file will change all the font, colors, </w:t>
      </w:r>
      <w:proofErr w:type="spellStart"/>
      <w:r>
        <w:t>etc</w:t>
      </w:r>
      <w:proofErr w:type="spellEnd"/>
      <w:r>
        <w:t xml:space="preserve"> for the website. </w:t>
      </w:r>
    </w:p>
    <w:p w:rsidR="004041F8" w:rsidRDefault="004041F8">
      <w:r>
        <w:t xml:space="preserve">When he saves this </w:t>
      </w:r>
      <w:r w:rsidR="00EC66D0">
        <w:t xml:space="preserve">he needs to save it as website.css so it will work with the html file. </w:t>
      </w:r>
    </w:p>
    <w:p w:rsidR="00EC66D0" w:rsidRDefault="00EC66D0">
      <w:r>
        <w:t xml:space="preserve">The website </w:t>
      </w:r>
      <w:r w:rsidRPr="001277AF">
        <w:rPr>
          <w:b/>
        </w:rPr>
        <w:t xml:space="preserve">w3schools </w:t>
      </w:r>
      <w:r>
        <w:t>will have all of the code and tips and tutorials he will need for this project</w:t>
      </w:r>
      <w:r w:rsidR="001277AF">
        <w:t>!</w:t>
      </w:r>
      <w:bookmarkStart w:id="0" w:name="_GoBack"/>
      <w:bookmarkEnd w:id="0"/>
    </w:p>
    <w:sectPr w:rsidR="00EC66D0" w:rsidSect="00EC66D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1D"/>
    <w:rsid w:val="000510D7"/>
    <w:rsid w:val="001277AF"/>
    <w:rsid w:val="004041F8"/>
    <w:rsid w:val="007E411D"/>
    <w:rsid w:val="008F5ACD"/>
    <w:rsid w:val="00EC66D0"/>
    <w:rsid w:val="00F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345C3-64AA-4B1A-85BF-5849E5FB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skerr</dc:creator>
  <cp:keywords/>
  <dc:description/>
  <cp:lastModifiedBy>skerr</cp:lastModifiedBy>
  <cp:revision>1</cp:revision>
  <dcterms:created xsi:type="dcterms:W3CDTF">2019-10-17T16:46:00Z</dcterms:created>
  <dcterms:modified xsi:type="dcterms:W3CDTF">2019-10-18T16:18:00Z</dcterms:modified>
</cp:coreProperties>
</file>